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Default="003E443D" w:rsidP="003E443D">
      <w:pPr>
        <w:jc w:val="center"/>
        <w:rPr>
          <w:bCs/>
          <w:szCs w:val="28"/>
        </w:rPr>
      </w:pPr>
    </w:p>
    <w:p w14:paraId="4512C3EE" w14:textId="77777777" w:rsidR="009B5C3D" w:rsidRPr="00C751E7" w:rsidRDefault="009B5C3D" w:rsidP="003E443D">
      <w:pPr>
        <w:jc w:val="center"/>
        <w:rPr>
          <w:bCs/>
          <w:szCs w:val="28"/>
        </w:rPr>
      </w:pPr>
    </w:p>
    <w:p w14:paraId="6D9DA256" w14:textId="29EF5CCB" w:rsidR="003E443D" w:rsidRDefault="003E443D" w:rsidP="003E443D">
      <w:pPr>
        <w:jc w:val="center"/>
        <w:rPr>
          <w:szCs w:val="28"/>
        </w:rPr>
      </w:pPr>
      <w:r w:rsidRPr="005870FF">
        <w:rPr>
          <w:b/>
          <w:sz w:val="32"/>
          <w:szCs w:val="32"/>
        </w:rPr>
        <w:t>РЕШЕНИЕ</w:t>
      </w:r>
      <w:r w:rsidR="00732BC8">
        <w:rPr>
          <w:b/>
          <w:sz w:val="32"/>
          <w:szCs w:val="32"/>
        </w:rPr>
        <w:t xml:space="preserve"> </w:t>
      </w:r>
      <w:bookmarkEnd w:id="0"/>
    </w:p>
    <w:p w14:paraId="08862810" w14:textId="77777777" w:rsidR="009B5C3D" w:rsidRDefault="009B5C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28ADADC0" w:rsidR="003E443D" w:rsidRDefault="003E443D" w:rsidP="00732BC8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8D34F6">
              <w:rPr>
                <w:szCs w:val="28"/>
              </w:rPr>
              <w:t>19</w:t>
            </w:r>
            <w:r>
              <w:rPr>
                <w:szCs w:val="28"/>
              </w:rPr>
              <w:t xml:space="preserve">» </w:t>
            </w:r>
            <w:r w:rsidR="005870FF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5870FF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719105AF" w:rsidR="003E443D" w:rsidRDefault="003E443D" w:rsidP="00732BC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8D34F6">
              <w:rPr>
                <w:szCs w:val="28"/>
              </w:rPr>
              <w:t>5-50</w:t>
            </w:r>
            <w:r>
              <w:rPr>
                <w:szCs w:val="28"/>
              </w:rPr>
              <w:t xml:space="preserve"> </w:t>
            </w:r>
            <w:r w:rsidR="005870FF">
              <w:rPr>
                <w:szCs w:val="28"/>
              </w:rPr>
              <w:t>Р</w:t>
            </w:r>
          </w:p>
        </w:tc>
      </w:tr>
    </w:tbl>
    <w:p w14:paraId="04FE9C6C" w14:textId="77777777" w:rsidR="003E443D" w:rsidRDefault="003E443D" w:rsidP="00723326">
      <w:pPr>
        <w:contextualSpacing/>
        <w:jc w:val="both"/>
      </w:pPr>
    </w:p>
    <w:p w14:paraId="3AC618AD" w14:textId="77777777" w:rsidR="009B5C3D" w:rsidRDefault="009B5C3D" w:rsidP="00723326">
      <w:pPr>
        <w:contextualSpacing/>
        <w:jc w:val="both"/>
      </w:pPr>
    </w:p>
    <w:p w14:paraId="0629FFE4" w14:textId="77777777" w:rsidR="009B5C3D" w:rsidRDefault="009B5C3D" w:rsidP="00723326">
      <w:pPr>
        <w:contextualSpacing/>
        <w:jc w:val="both"/>
      </w:pPr>
    </w:p>
    <w:p w14:paraId="2BC680D1" w14:textId="3D1C8E7C" w:rsidR="00723326" w:rsidRDefault="00723326" w:rsidP="00732BC8">
      <w:pPr>
        <w:ind w:right="4536"/>
        <w:contextualSpacing/>
        <w:jc w:val="both"/>
      </w:pPr>
      <w:r w:rsidRPr="00723326">
        <w:t>О</w:t>
      </w:r>
      <w:r w:rsidR="000B71EB">
        <w:t xml:space="preserve">б </w:t>
      </w:r>
      <w:r w:rsidR="009B5C3D">
        <w:t>отставк</w:t>
      </w:r>
      <w:r w:rsidR="000B71EB">
        <w:t>е</w:t>
      </w:r>
      <w:r w:rsidR="009B5C3D">
        <w:t xml:space="preserve"> </w:t>
      </w:r>
      <w:r w:rsidR="000B71EB">
        <w:t xml:space="preserve">по собственному желанию </w:t>
      </w:r>
      <w:r w:rsidR="00732BC8">
        <w:t>Главы Тасеевского сельсовета</w:t>
      </w:r>
      <w:r w:rsidR="000B71EB">
        <w:t xml:space="preserve"> Тасеевского района</w:t>
      </w:r>
      <w:r w:rsidR="00732BC8">
        <w:t xml:space="preserve"> </w:t>
      </w:r>
      <w:proofErr w:type="spellStart"/>
      <w:r w:rsidR="00732BC8">
        <w:t>Никонорова</w:t>
      </w:r>
      <w:proofErr w:type="spellEnd"/>
      <w:r w:rsidR="00732BC8">
        <w:t xml:space="preserve"> Я.А.</w:t>
      </w:r>
    </w:p>
    <w:p w14:paraId="4258A6C4" w14:textId="217A3249" w:rsidR="009B5C3D" w:rsidRDefault="009B5C3D" w:rsidP="00723326">
      <w:pPr>
        <w:ind w:firstLine="709"/>
        <w:contextualSpacing/>
        <w:jc w:val="both"/>
      </w:pPr>
    </w:p>
    <w:p w14:paraId="67E7EAFE" w14:textId="472EEF42" w:rsidR="000B71EB" w:rsidRDefault="000B71EB" w:rsidP="00723326">
      <w:pPr>
        <w:ind w:firstLine="709"/>
        <w:contextualSpacing/>
        <w:jc w:val="both"/>
      </w:pPr>
    </w:p>
    <w:p w14:paraId="79489163" w14:textId="31D53479" w:rsidR="00723326" w:rsidRDefault="000B71EB" w:rsidP="000B71EB">
      <w:pPr>
        <w:ind w:firstLine="709"/>
        <w:contextualSpacing/>
        <w:jc w:val="both"/>
      </w:pPr>
      <w:r>
        <w:rPr>
          <w:szCs w:val="28"/>
        </w:rPr>
        <w:t xml:space="preserve">Руководствуясь пунктом 2 части 1 ст. 30 Федерального закона от </w:t>
      </w:r>
      <w:r w:rsidRPr="00E50B95">
        <w:rPr>
          <w:szCs w:val="28"/>
        </w:rPr>
        <w:t xml:space="preserve">20.03.2025 № 33-ФЗ «Об общих принципах организации местного самоуправления в единой системе публичной власти», </w:t>
      </w:r>
      <w:r>
        <w:rPr>
          <w:szCs w:val="28"/>
        </w:rPr>
        <w:t>Законом</w:t>
      </w:r>
      <w:r w:rsidRPr="00E50B95">
        <w:rPr>
          <w:szCs w:val="28"/>
        </w:rPr>
        <w:t xml:space="preserve"> Красноярского края от 15.05.2026 № 9-3914 «О территориальной организации местного самоуправления в Красноярском крае»</w:t>
      </w:r>
      <w:r>
        <w:rPr>
          <w:szCs w:val="28"/>
        </w:rPr>
        <w:t xml:space="preserve">, на основании личного заявления Главы Тасеевского сельсовета Тасеевского района </w:t>
      </w:r>
      <w:proofErr w:type="spellStart"/>
      <w:r>
        <w:t>Никонорова</w:t>
      </w:r>
      <w:proofErr w:type="spellEnd"/>
      <w:r>
        <w:t xml:space="preserve"> Ярослава Анатольевича от 15.11.2025года</w:t>
      </w:r>
      <w:r>
        <w:rPr>
          <w:szCs w:val="28"/>
        </w:rPr>
        <w:t xml:space="preserve"> об отставке по собственному желанию,</w:t>
      </w:r>
      <w:r w:rsidR="00723326" w:rsidRPr="00723326">
        <w:t xml:space="preserve"> </w:t>
      </w:r>
      <w:r w:rsidR="00723326">
        <w:rPr>
          <w:rFonts w:eastAsia="Calibri"/>
          <w:szCs w:val="28"/>
          <w:lang w:eastAsia="en-US"/>
        </w:rPr>
        <w:t xml:space="preserve">Дзержинско-Тасеевский </w:t>
      </w:r>
      <w:r w:rsidR="00723326" w:rsidRPr="001F5679">
        <w:rPr>
          <w:rFonts w:eastAsia="Calibri"/>
          <w:szCs w:val="28"/>
          <w:lang w:eastAsia="en-US"/>
        </w:rPr>
        <w:t>окружной Совет депутатов</w:t>
      </w:r>
      <w:r w:rsidR="00723326" w:rsidRPr="00723326">
        <w:t>, РЕШИЛ:</w:t>
      </w:r>
    </w:p>
    <w:p w14:paraId="20AA9230" w14:textId="77777777" w:rsidR="009B5C3D" w:rsidRPr="00723326" w:rsidRDefault="009B5C3D" w:rsidP="00723326">
      <w:pPr>
        <w:ind w:firstLine="709"/>
        <w:contextualSpacing/>
        <w:jc w:val="both"/>
      </w:pPr>
    </w:p>
    <w:p w14:paraId="111D8467" w14:textId="16819876" w:rsidR="00723326" w:rsidRDefault="00723326" w:rsidP="00723326">
      <w:pPr>
        <w:ind w:firstLine="709"/>
        <w:contextualSpacing/>
        <w:jc w:val="both"/>
      </w:pPr>
      <w:r w:rsidRPr="00723326">
        <w:t xml:space="preserve">1. Принять </w:t>
      </w:r>
      <w:r w:rsidR="009B5C3D">
        <w:t xml:space="preserve">отставку </w:t>
      </w:r>
      <w:r w:rsidR="000B71EB">
        <w:t xml:space="preserve">по собственному желанию и досрочно прекратить полномочия </w:t>
      </w:r>
      <w:r w:rsidR="00732BC8">
        <w:t>Главы Тасеевского сельсовета</w:t>
      </w:r>
      <w:r w:rsidR="009B5C3D">
        <w:t xml:space="preserve"> </w:t>
      </w:r>
      <w:r w:rsidR="000B71EB">
        <w:t xml:space="preserve">Тасеевского района </w:t>
      </w:r>
      <w:proofErr w:type="spellStart"/>
      <w:r w:rsidR="000B71EB">
        <w:t>Никонорова</w:t>
      </w:r>
      <w:proofErr w:type="spellEnd"/>
      <w:r w:rsidR="000B71EB">
        <w:t xml:space="preserve"> Ярослава Анатольевича.</w:t>
      </w:r>
    </w:p>
    <w:p w14:paraId="4B3AD06F" w14:textId="0A193C85" w:rsidR="005870FF" w:rsidRDefault="005870FF" w:rsidP="00723326">
      <w:pPr>
        <w:ind w:firstLine="709"/>
        <w:contextualSpacing/>
        <w:jc w:val="both"/>
      </w:pPr>
      <w:r>
        <w:t xml:space="preserve">2. Последним днем осуществления </w:t>
      </w:r>
      <w:proofErr w:type="spellStart"/>
      <w:r w:rsidR="00732BC8">
        <w:t>Никоноровым</w:t>
      </w:r>
      <w:proofErr w:type="spellEnd"/>
      <w:r w:rsidR="00732BC8">
        <w:t xml:space="preserve"> Я</w:t>
      </w:r>
      <w:r w:rsidR="007D114E">
        <w:t xml:space="preserve">рославом </w:t>
      </w:r>
      <w:r w:rsidR="00732BC8">
        <w:t>А</w:t>
      </w:r>
      <w:r w:rsidR="007D114E">
        <w:t>натольевичем</w:t>
      </w:r>
      <w:r>
        <w:t xml:space="preserve"> полномочий </w:t>
      </w:r>
      <w:r w:rsidR="00732BC8">
        <w:t>Главы Тасеевского</w:t>
      </w:r>
      <w:r w:rsidR="000B71EB">
        <w:t xml:space="preserve"> сельсовета Тасеевского</w:t>
      </w:r>
      <w:r w:rsidR="00732BC8">
        <w:t xml:space="preserve"> района</w:t>
      </w:r>
      <w:r>
        <w:t xml:space="preserve"> считать </w:t>
      </w:r>
      <w:r w:rsidR="000B71EB">
        <w:t>15</w:t>
      </w:r>
      <w:r w:rsidR="007D114E">
        <w:t xml:space="preserve"> ноября</w:t>
      </w:r>
      <w:r>
        <w:t xml:space="preserve"> 2025 года.</w:t>
      </w:r>
    </w:p>
    <w:p w14:paraId="05337870" w14:textId="735D6153" w:rsidR="000B71EB" w:rsidRPr="00723326" w:rsidRDefault="000B71EB" w:rsidP="00723326">
      <w:pPr>
        <w:ind w:firstLine="709"/>
        <w:contextualSpacing/>
        <w:jc w:val="both"/>
      </w:pPr>
      <w:r>
        <w:t xml:space="preserve">3. Днем досрочного прекращения </w:t>
      </w:r>
      <w:proofErr w:type="spellStart"/>
      <w:r>
        <w:t>Никоноровым</w:t>
      </w:r>
      <w:proofErr w:type="spellEnd"/>
      <w:r>
        <w:t xml:space="preserve"> Ярославом Анатольевичем полномочий Главы Тасеевского сельсовета Тасеевского района считать 16 ноября 2025 года.</w:t>
      </w:r>
    </w:p>
    <w:p w14:paraId="07655DB6" w14:textId="77777777" w:rsidR="008D34F6" w:rsidRPr="00086C41" w:rsidRDefault="00F868B4" w:rsidP="008D34F6">
      <w:pPr>
        <w:ind w:firstLine="567"/>
        <w:jc w:val="both"/>
        <w:rPr>
          <w:color w:val="000000"/>
        </w:rPr>
      </w:pPr>
      <w:r>
        <w:t>4</w:t>
      </w:r>
      <w:r w:rsidR="00723326" w:rsidRPr="00723326">
        <w:t xml:space="preserve">. </w:t>
      </w:r>
      <w:r w:rsidR="008D34F6" w:rsidRPr="00086C41">
        <w:rPr>
          <w:color w:val="000000"/>
          <w:szCs w:val="28"/>
        </w:rPr>
        <w:t xml:space="preserve">Настоящее решение вступает в силу </w:t>
      </w:r>
      <w:r w:rsidR="008D34F6">
        <w:rPr>
          <w:color w:val="000000"/>
          <w:szCs w:val="28"/>
        </w:rPr>
        <w:t>на следующий день после его подписания и</w:t>
      </w:r>
      <w:r w:rsidR="008D34F6" w:rsidRPr="00086C41">
        <w:rPr>
          <w:bCs/>
          <w:color w:val="000000"/>
          <w:szCs w:val="28"/>
        </w:rPr>
        <w:t xml:space="preserve"> подлежит официальному опубликованию</w:t>
      </w:r>
      <w:r w:rsidR="008D34F6">
        <w:rPr>
          <w:bCs/>
          <w:color w:val="000000"/>
          <w:szCs w:val="28"/>
        </w:rPr>
        <w:t xml:space="preserve"> в </w:t>
      </w:r>
      <w:r w:rsidR="008D34F6">
        <w:rPr>
          <w:rFonts w:eastAsia="Calibri"/>
          <w:bCs/>
          <w:w w:val="105"/>
          <w:szCs w:val="28"/>
          <w:lang w:eastAsia="en-US"/>
        </w:rPr>
        <w:t xml:space="preserve">общественно-политической газете Дзержинского района Красноярского края «Дзержинец», общественно-политической газете Тасеевского района </w:t>
      </w:r>
      <w:r w:rsidR="008D34F6">
        <w:rPr>
          <w:rFonts w:eastAsia="Calibri"/>
          <w:bCs/>
          <w:w w:val="105"/>
          <w:szCs w:val="28"/>
          <w:lang w:eastAsia="en-US"/>
        </w:rPr>
        <w:lastRenderedPageBreak/>
        <w:t xml:space="preserve">Красноярского края «Сельский труженик», </w:t>
      </w:r>
      <w:r w:rsidR="008D34F6">
        <w:rPr>
          <w:bCs/>
          <w:color w:val="000000"/>
          <w:szCs w:val="28"/>
        </w:rPr>
        <w:t>периодическом печатном издании администрации Тасеевского района «Тасеевский вестник»</w:t>
      </w:r>
      <w:r w:rsidR="008D34F6">
        <w:rPr>
          <w:rFonts w:eastAsia="Calibri"/>
          <w:bCs/>
          <w:w w:val="105"/>
          <w:szCs w:val="28"/>
          <w:lang w:eastAsia="en-US"/>
        </w:rPr>
        <w:t xml:space="preserve">, </w:t>
      </w:r>
      <w:r w:rsidR="008D34F6" w:rsidRPr="00E44273">
        <w:rPr>
          <w:rFonts w:eastAsia="Calibri"/>
          <w:bCs/>
          <w:w w:val="105"/>
          <w:szCs w:val="28"/>
          <w:lang w:eastAsia="en-US"/>
        </w:rPr>
        <w:t>на официальных сайтах муниципальных образований с. Дзержинское, с Тасеево в информационно-</w:t>
      </w:r>
      <w:r w:rsidR="008D34F6">
        <w:rPr>
          <w:rFonts w:eastAsia="Calibri"/>
          <w:bCs/>
          <w:w w:val="105"/>
          <w:szCs w:val="28"/>
          <w:lang w:eastAsia="en-US"/>
        </w:rPr>
        <w:t>теле</w:t>
      </w:r>
      <w:r w:rsidR="008D34F6" w:rsidRPr="00E44273">
        <w:rPr>
          <w:rFonts w:eastAsia="Calibri"/>
          <w:bCs/>
          <w:w w:val="105"/>
          <w:szCs w:val="28"/>
          <w:lang w:eastAsia="en-US"/>
        </w:rPr>
        <w:t xml:space="preserve">коммуникационной сети </w:t>
      </w:r>
      <w:r w:rsidR="008D34F6">
        <w:rPr>
          <w:rFonts w:eastAsia="Calibri"/>
          <w:bCs/>
          <w:w w:val="105"/>
          <w:szCs w:val="28"/>
          <w:lang w:eastAsia="en-US"/>
        </w:rPr>
        <w:t>«</w:t>
      </w:r>
      <w:r w:rsidR="008D34F6" w:rsidRPr="00E44273">
        <w:rPr>
          <w:rFonts w:eastAsia="Calibri"/>
          <w:bCs/>
          <w:w w:val="105"/>
          <w:szCs w:val="28"/>
          <w:lang w:eastAsia="en-US"/>
        </w:rPr>
        <w:t>Интернет</w:t>
      </w:r>
      <w:r w:rsidR="008D34F6">
        <w:rPr>
          <w:rFonts w:eastAsia="Calibri"/>
          <w:bCs/>
          <w:w w:val="105"/>
          <w:szCs w:val="28"/>
          <w:lang w:eastAsia="en-US"/>
        </w:rPr>
        <w:t>»</w:t>
      </w:r>
      <w:r w:rsidR="008D34F6" w:rsidRPr="00E44273">
        <w:rPr>
          <w:rFonts w:eastAsia="Calibri"/>
          <w:bCs/>
          <w:w w:val="105"/>
          <w:szCs w:val="28"/>
          <w:lang w:eastAsia="en-US"/>
        </w:rPr>
        <w:t xml:space="preserve"> по адресам: </w:t>
      </w:r>
      <w:proofErr w:type="spellStart"/>
      <w:r w:rsidR="008D34F6" w:rsidRPr="00E44273">
        <w:rPr>
          <w:rFonts w:eastAsia="Calibri"/>
          <w:bCs/>
          <w:w w:val="105"/>
          <w:szCs w:val="28"/>
          <w:lang w:val="en-US" w:eastAsia="en-US"/>
        </w:rPr>
        <w:t>dzersovet</w:t>
      </w:r>
      <w:proofErr w:type="spellEnd"/>
      <w:r w:rsidR="008D34F6" w:rsidRPr="00E44273">
        <w:rPr>
          <w:rFonts w:eastAsia="Calibri"/>
          <w:bCs/>
          <w:w w:val="105"/>
          <w:szCs w:val="28"/>
          <w:lang w:eastAsia="en-US"/>
        </w:rPr>
        <w:t>.</w:t>
      </w:r>
      <w:proofErr w:type="spellStart"/>
      <w:r w:rsidR="008D34F6" w:rsidRPr="00E44273">
        <w:rPr>
          <w:rFonts w:eastAsia="Calibri"/>
          <w:bCs/>
          <w:w w:val="105"/>
          <w:szCs w:val="28"/>
          <w:lang w:val="en-US" w:eastAsia="en-US"/>
        </w:rPr>
        <w:t>ru</w:t>
      </w:r>
      <w:proofErr w:type="spellEnd"/>
      <w:r w:rsidR="008D34F6" w:rsidRPr="00E44273">
        <w:rPr>
          <w:rFonts w:eastAsia="Calibri"/>
          <w:bCs/>
          <w:w w:val="105"/>
          <w:szCs w:val="28"/>
          <w:lang w:eastAsia="en-US"/>
        </w:rPr>
        <w:t xml:space="preserve">, </w:t>
      </w:r>
      <w:hyperlink r:id="rId5" w:history="1">
        <w:r w:rsidR="008D34F6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https</w:t>
        </w:r>
        <w:r w:rsidR="008D34F6" w:rsidRPr="00E44273">
          <w:rPr>
            <w:rStyle w:val="a3"/>
            <w:rFonts w:eastAsia="Calibri"/>
            <w:bCs/>
            <w:w w:val="105"/>
            <w:szCs w:val="28"/>
            <w:lang w:eastAsia="en-US"/>
          </w:rPr>
          <w:t>://трсд.рф</w:t>
        </w:r>
      </w:hyperlink>
      <w:r w:rsidR="008D34F6" w:rsidRPr="00E44273">
        <w:rPr>
          <w:rFonts w:eastAsia="Calibri"/>
          <w:bCs/>
          <w:w w:val="105"/>
          <w:szCs w:val="28"/>
          <w:lang w:eastAsia="en-US"/>
        </w:rPr>
        <w:t xml:space="preserve">, </w:t>
      </w:r>
      <w:hyperlink r:id="rId6" w:history="1">
        <w:r w:rsidR="008D34F6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https</w:t>
        </w:r>
        <w:r w:rsidR="008D34F6" w:rsidRPr="00E44273">
          <w:rPr>
            <w:rStyle w:val="a3"/>
            <w:rFonts w:eastAsia="Calibri"/>
            <w:bCs/>
            <w:w w:val="105"/>
            <w:szCs w:val="28"/>
            <w:lang w:eastAsia="en-US"/>
          </w:rPr>
          <w:t>://</w:t>
        </w:r>
        <w:r w:rsidR="008D34F6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adm</w:t>
        </w:r>
        <w:r w:rsidR="008D34F6" w:rsidRPr="00E44273">
          <w:rPr>
            <w:rStyle w:val="a3"/>
            <w:rFonts w:eastAsia="Calibri"/>
            <w:bCs/>
            <w:w w:val="105"/>
            <w:szCs w:val="28"/>
            <w:lang w:eastAsia="en-US"/>
          </w:rPr>
          <w:t>-</w:t>
        </w:r>
        <w:r w:rsidR="008D34F6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dzergin</w:t>
        </w:r>
        <w:r w:rsidR="008D34F6" w:rsidRPr="00E44273">
          <w:rPr>
            <w:rStyle w:val="a3"/>
            <w:rFonts w:eastAsia="Calibri"/>
            <w:bCs/>
            <w:w w:val="105"/>
            <w:szCs w:val="28"/>
            <w:lang w:eastAsia="en-US"/>
          </w:rPr>
          <w:t>.</w:t>
        </w:r>
        <w:r w:rsidR="008D34F6" w:rsidRPr="00E44273">
          <w:rPr>
            <w:rStyle w:val="a3"/>
            <w:rFonts w:eastAsia="Calibri"/>
            <w:bCs/>
            <w:w w:val="105"/>
            <w:szCs w:val="28"/>
            <w:lang w:val="en-US" w:eastAsia="en-US"/>
          </w:rPr>
          <w:t>ru</w:t>
        </w:r>
      </w:hyperlink>
      <w:r w:rsidR="008D34F6" w:rsidRPr="00E44273">
        <w:rPr>
          <w:rFonts w:eastAsia="Calibri"/>
          <w:bCs/>
          <w:w w:val="105"/>
          <w:szCs w:val="28"/>
          <w:lang w:eastAsia="en-US"/>
        </w:rPr>
        <w:t xml:space="preserve">, </w:t>
      </w:r>
      <w:r w:rsidR="008D34F6" w:rsidRPr="00E44273">
        <w:rPr>
          <w:rFonts w:eastAsia="Calibri"/>
          <w:bCs/>
          <w:w w:val="105"/>
          <w:szCs w:val="28"/>
          <w:lang w:val="en-US" w:eastAsia="en-US"/>
        </w:rPr>
        <w:t>https</w:t>
      </w:r>
      <w:r w:rsidR="008D34F6" w:rsidRPr="00E44273">
        <w:rPr>
          <w:rFonts w:eastAsia="Calibri"/>
          <w:bCs/>
          <w:w w:val="105"/>
          <w:szCs w:val="28"/>
          <w:lang w:eastAsia="en-US"/>
        </w:rPr>
        <w:t>://</w:t>
      </w:r>
      <w:r w:rsidR="008D34F6" w:rsidRPr="00E44273">
        <w:rPr>
          <w:rFonts w:eastAsia="Calibri"/>
          <w:bCs/>
          <w:w w:val="105"/>
          <w:szCs w:val="28"/>
          <w:lang w:val="en-US" w:eastAsia="en-US"/>
        </w:rPr>
        <w:t>adm</w:t>
      </w:r>
      <w:r w:rsidR="008D34F6" w:rsidRPr="00E44273">
        <w:rPr>
          <w:rFonts w:eastAsia="Calibri"/>
          <w:bCs/>
          <w:w w:val="105"/>
          <w:szCs w:val="28"/>
          <w:lang w:eastAsia="en-US"/>
        </w:rPr>
        <w:t>.</w:t>
      </w:r>
      <w:r w:rsidR="008D34F6" w:rsidRPr="00E44273">
        <w:rPr>
          <w:rFonts w:eastAsia="Calibri"/>
          <w:bCs/>
          <w:w w:val="105"/>
          <w:szCs w:val="28"/>
          <w:lang w:val="en-US" w:eastAsia="en-US"/>
        </w:rPr>
        <w:t>taseevo</w:t>
      </w:r>
      <w:r w:rsidR="008D34F6" w:rsidRPr="00E44273">
        <w:rPr>
          <w:rFonts w:eastAsia="Calibri"/>
          <w:bCs/>
          <w:w w:val="105"/>
          <w:szCs w:val="28"/>
          <w:lang w:eastAsia="en-US"/>
        </w:rPr>
        <w:t>.</w:t>
      </w:r>
      <w:r w:rsidR="008D34F6" w:rsidRPr="00E44273">
        <w:rPr>
          <w:rFonts w:eastAsia="Calibri"/>
          <w:bCs/>
          <w:w w:val="105"/>
          <w:szCs w:val="28"/>
          <w:lang w:val="en-US" w:eastAsia="en-US"/>
        </w:rPr>
        <w:t>ru</w:t>
      </w:r>
    </w:p>
    <w:p w14:paraId="56C8D58C" w14:textId="77777777" w:rsidR="008D34F6" w:rsidRDefault="008D34F6" w:rsidP="008D34F6">
      <w:pPr>
        <w:jc w:val="both"/>
      </w:pPr>
    </w:p>
    <w:p w14:paraId="71B5522B" w14:textId="77777777" w:rsidR="008D34F6" w:rsidRDefault="008D34F6" w:rsidP="008D34F6">
      <w:pPr>
        <w:jc w:val="both"/>
      </w:pPr>
    </w:p>
    <w:p w14:paraId="541E348E" w14:textId="77777777" w:rsidR="008D34F6" w:rsidRDefault="008D34F6" w:rsidP="008D34F6"/>
    <w:p w14:paraId="25D30C05" w14:textId="77777777" w:rsidR="008D34F6" w:rsidRDefault="008D34F6" w:rsidP="008D34F6">
      <w:r>
        <w:t>Председатель</w:t>
      </w:r>
    </w:p>
    <w:p w14:paraId="2C80ECE4" w14:textId="77777777" w:rsidR="008D34F6" w:rsidRDefault="008D34F6" w:rsidP="008D34F6">
      <w:r>
        <w:t>Дзержинско-Тасеевского</w:t>
      </w:r>
    </w:p>
    <w:p w14:paraId="690CAED5" w14:textId="77777777" w:rsidR="008D34F6" w:rsidRDefault="008D34F6" w:rsidP="008D34F6">
      <w:r>
        <w:t xml:space="preserve">окружного Совета депутатов                                                            Д.Н. </w:t>
      </w:r>
      <w:proofErr w:type="spellStart"/>
      <w:r>
        <w:t>Ашаев</w:t>
      </w:r>
      <w:proofErr w:type="spellEnd"/>
      <w:r>
        <w:t xml:space="preserve"> </w:t>
      </w:r>
    </w:p>
    <w:p w14:paraId="269C1093" w14:textId="77777777" w:rsidR="008D34F6" w:rsidRPr="00723326" w:rsidRDefault="008D34F6" w:rsidP="008D34F6"/>
    <w:p w14:paraId="4DD110F2" w14:textId="33F98B64" w:rsidR="00AD21DF" w:rsidRDefault="00AD21DF" w:rsidP="008D34F6">
      <w:pPr>
        <w:ind w:firstLine="709"/>
        <w:contextualSpacing/>
        <w:jc w:val="both"/>
      </w:pPr>
      <w:bookmarkStart w:id="1" w:name="_GoBack"/>
      <w:bookmarkEnd w:id="1"/>
    </w:p>
    <w:p w14:paraId="05B37B6C" w14:textId="77777777" w:rsidR="003E443D" w:rsidRPr="006B73AD" w:rsidRDefault="003E443D" w:rsidP="003E443D">
      <w:pPr>
        <w:rPr>
          <w:bCs/>
          <w:szCs w:val="28"/>
        </w:rPr>
      </w:pPr>
    </w:p>
    <w:p w14:paraId="6FDB60A1" w14:textId="77777777" w:rsidR="00AD21DF" w:rsidRPr="00723326" w:rsidRDefault="00AD21DF">
      <w:pPr>
        <w:contextualSpacing/>
        <w:jc w:val="both"/>
      </w:pPr>
    </w:p>
    <w:sectPr w:rsidR="00AD21DF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0B71EB"/>
    <w:rsid w:val="003E443D"/>
    <w:rsid w:val="00522262"/>
    <w:rsid w:val="005870FF"/>
    <w:rsid w:val="00723326"/>
    <w:rsid w:val="00732BC8"/>
    <w:rsid w:val="007D114E"/>
    <w:rsid w:val="008D34F6"/>
    <w:rsid w:val="009B5C3D"/>
    <w:rsid w:val="00AD21DF"/>
    <w:rsid w:val="00CE385A"/>
    <w:rsid w:val="00E93A39"/>
    <w:rsid w:val="00F8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table" w:styleId="a5">
    <w:name w:val="Table Grid"/>
    <w:basedOn w:val="a1"/>
    <w:uiPriority w:val="39"/>
    <w:rsid w:val="00AD2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870F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2226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22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-dzergin.ru" TargetMode="External"/><Relationship Id="rId5" Type="http://schemas.openxmlformats.org/officeDocument/2006/relationships/hyperlink" Target="https://&#1090;&#1088;&#1089;&#1076;.&#1088;&#1092;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11</cp:revision>
  <cp:lastPrinted>2025-12-17T04:00:00Z</cp:lastPrinted>
  <dcterms:created xsi:type="dcterms:W3CDTF">2025-11-07T04:15:00Z</dcterms:created>
  <dcterms:modified xsi:type="dcterms:W3CDTF">2025-12-19T08:14:00Z</dcterms:modified>
</cp:coreProperties>
</file>